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62" w:rsidRDefault="00162C35">
      <w:pPr>
        <w:rPr>
          <w:b/>
          <w:u w:val="single"/>
        </w:rPr>
      </w:pPr>
      <w:r>
        <w:t xml:space="preserve">                                                         </w:t>
      </w:r>
      <w:r>
        <w:rPr>
          <w:b/>
          <w:u w:val="single"/>
        </w:rPr>
        <w:t>FORNO  A  MICROONDE</w:t>
      </w:r>
    </w:p>
    <w:p w:rsidR="00162C35" w:rsidRDefault="00366336" w:rsidP="00366336">
      <w:pPr>
        <w:pStyle w:val="Paragrafoelenco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 </w:t>
      </w:r>
      <w:hyperlink r:id="rId6" w:history="1">
        <w:r w:rsidRPr="00202379">
          <w:rPr>
            <w:rStyle w:val="Collegamentoipertestuale"/>
            <w:b/>
          </w:rPr>
          <w:t>http://bressanini-lescienze.blogautore.espresso.repubblica.it/2014/03/19/quel-microonde-impropriamente-chiamato-forno-1/</w:t>
        </w:r>
      </w:hyperlink>
    </w:p>
    <w:p w:rsidR="00366336" w:rsidRDefault="00366336" w:rsidP="00366336">
      <w:r>
        <w:rPr>
          <w:b/>
          <w:u w:val="single"/>
        </w:rPr>
        <w:t xml:space="preserve">       ( </w:t>
      </w:r>
      <w:r>
        <w:t xml:space="preserve"> presentazione   fornetto a microonde   da LE SCIENZE)</w:t>
      </w:r>
    </w:p>
    <w:p w:rsidR="00366336" w:rsidRDefault="00366336" w:rsidP="00366336">
      <w:pPr>
        <w:pStyle w:val="Paragrafoelenco"/>
        <w:numPr>
          <w:ilvl w:val="0"/>
          <w:numId w:val="1"/>
        </w:numPr>
      </w:pPr>
      <w:r>
        <w:t xml:space="preserve"> </w:t>
      </w:r>
      <w:hyperlink r:id="rId7" w:history="1">
        <w:r w:rsidRPr="00202379">
          <w:rPr>
            <w:rStyle w:val="Collegamentoipertestuale"/>
          </w:rPr>
          <w:t>http://bressanini-lescienze.blogautore.espresso.repubblica.it/2014/05/19/emissioni-da-microonde-2/</w:t>
        </w:r>
      </w:hyperlink>
    </w:p>
    <w:p w:rsidR="00366336" w:rsidRDefault="00366336" w:rsidP="00366336">
      <w:r>
        <w:t xml:space="preserve">         (   caratteristiche fornetto a microonde  importanti)</w:t>
      </w:r>
    </w:p>
    <w:p w:rsidR="00366336" w:rsidRDefault="00366336" w:rsidP="00366336">
      <w:pPr>
        <w:pStyle w:val="Paragrafoelenco"/>
        <w:numPr>
          <w:ilvl w:val="0"/>
          <w:numId w:val="1"/>
        </w:numPr>
      </w:pPr>
      <w:hyperlink r:id="rId8" w:history="1">
        <w:r w:rsidRPr="00202379">
          <w:rPr>
            <w:rStyle w:val="Collegamentoipertestuale"/>
          </w:rPr>
          <w:t>http://bressanini-lescienze.blogautore.espresso.repubblica.it/2014/06/22/mettiamo-dei-cavolfiori-nei-nostri-micro-3/</w:t>
        </w:r>
      </w:hyperlink>
    </w:p>
    <w:p w:rsidR="00366336" w:rsidRDefault="00366336" w:rsidP="00366336">
      <w:r>
        <w:t xml:space="preserve">       ( Applicazioni  fornetto a microonde)</w:t>
      </w:r>
    </w:p>
    <w:p w:rsidR="00366336" w:rsidRPr="00366336" w:rsidRDefault="00366336" w:rsidP="00366336">
      <w:bookmarkStart w:id="0" w:name="_GoBack"/>
      <w:bookmarkEnd w:id="0"/>
      <w:r>
        <w:t xml:space="preserve">           </w:t>
      </w:r>
    </w:p>
    <w:p w:rsidR="00162C35" w:rsidRPr="00162C35" w:rsidRDefault="00162C35" w:rsidP="00162C35">
      <w:pPr>
        <w:pStyle w:val="Paragrafoelenco"/>
        <w:numPr>
          <w:ilvl w:val="0"/>
          <w:numId w:val="1"/>
        </w:numPr>
      </w:pPr>
      <w:r>
        <w:lastRenderedPageBreak/>
        <w:t xml:space="preserve">  </w:t>
      </w:r>
      <w:r w:rsidRPr="00162C35">
        <w:object w:dxaOrig="9637" w:dyaOrig="142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12.5pt" o:ole="">
            <v:imagedata r:id="rId9" o:title=""/>
          </v:shape>
          <o:OLEObject Type="Embed" ProgID="Word.Document.8" ShapeID="_x0000_i1025" DrawAspect="Content" ObjectID="_1494220517" r:id="rId10">
            <o:FieldCodes>\s</o:FieldCodes>
          </o:OLEObject>
        </w:object>
      </w:r>
    </w:p>
    <w:sectPr w:rsidR="00162C35" w:rsidRPr="00162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6029"/>
    <w:multiLevelType w:val="hybridMultilevel"/>
    <w:tmpl w:val="7460EC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35"/>
    <w:rsid w:val="00162C35"/>
    <w:rsid w:val="00175262"/>
    <w:rsid w:val="0036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2C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63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2C3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663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essanini-lescienze.blogautore.espresso.repubblica.it/2014/06/22/mettiamo-dei-cavolfiori-nei-nostri-micro-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ressanini-lescienze.blogautore.espresso.repubblica.it/2014/05/19/emissioni-da-microonde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ressanini-lescienze.blogautore.espresso.repubblica.it/2014/03/19/quel-microonde-impropriamente-chiamato-forno-1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1.doc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2015-05-27T06:29:00Z</dcterms:created>
  <dcterms:modified xsi:type="dcterms:W3CDTF">2015-05-27T06:29:00Z</dcterms:modified>
</cp:coreProperties>
</file>